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0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pStyle w:val="Heading1"/>
        <w:spacing w:before="0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Community-Engaged Data Dissemination Grants</w:t>
      </w:r>
    </w:p>
    <w:p w:rsidR="00000000" w:rsidDel="00000000" w:rsidP="00000000" w:rsidRDefault="00000000" w:rsidRPr="00000000" w14:paraId="00000005">
      <w:pPr>
        <w:pStyle w:val="Heading1"/>
        <w:spacing w:before="0" w:lineRule="auto"/>
        <w:jc w:val="center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rtl w:val="0"/>
        </w:rPr>
        <w:t xml:space="preserve">Budget Template</w:t>
      </w:r>
    </w:p>
    <w:p w:rsidR="00000000" w:rsidDel="00000000" w:rsidP="00000000" w:rsidRDefault="00000000" w:rsidRPr="00000000" w14:paraId="00000006">
      <w:pPr>
        <w:spacing w:before="2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Applicants should complete the budget in the format below. Add rows if needed. Be sure to provide both estimated costs and justifications for each category.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8"/>
        <w:gridCol w:w="2135"/>
        <w:gridCol w:w="2131"/>
        <w:gridCol w:w="2136"/>
        <w:tblGridChange w:id="0">
          <w:tblGrid>
            <w:gridCol w:w="2228"/>
            <w:gridCol w:w="2135"/>
            <w:gridCol w:w="2131"/>
            <w:gridCol w:w="2136"/>
          </w:tblGrid>
        </w:tblGridChange>
      </w:tblGrid>
      <w:tr>
        <w:trPr>
          <w:cantSplit w:val="0"/>
          <w:trHeight w:val="515.83984375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07">
            <w:pPr>
              <w:spacing w:before="20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08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Description (itemize specific costs)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09">
            <w:pPr>
              <w:spacing w:before="20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Estimated Cost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0A">
            <w:pPr>
              <w:spacing w:before="20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Justification</w:t>
            </w:r>
          </w:p>
        </w:tc>
      </w:tr>
      <w:tr>
        <w:trPr>
          <w:cantSplit w:val="0"/>
          <w:trHeight w:val="950.839843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Materials and Supplies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.839843749999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Production of Outputs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Event Costs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.839843749999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Collaborator/Partner Stipends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Travel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Costs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.839843749999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Cost Sharing (if applicable)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Total Request: ____________________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-1142999</wp:posOffset>
          </wp:positionH>
          <wp:positionV relativeFrom="paragraph">
            <wp:posOffset>-342899</wp:posOffset>
          </wp:positionV>
          <wp:extent cx="7758113" cy="133077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407" l="0" r="0" t="0"/>
                  <a:stretch>
                    <a:fillRect/>
                  </a:stretch>
                </pic:blipFill>
                <pic:spPr>
                  <a:xfrm>
                    <a:off x="0" y="0"/>
                    <a:ext cx="7758113" cy="133077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XVrfTycA5e5UR+H6w+Jc2qvlLA==">CgMxLjA4AHIhMXFYazNaVEhQUmNwTjRLTzhOcUxTeFRGZEFpZmlRQmxk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2025-09-16T17:09:00Z</dcterms:created>
  <dc:creator>python-docx</dc:creator>
</cp:coreProperties>
</file>